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C7B0632" w14:textId="2BC3E1EC" w:rsidR="008821E7" w:rsidRPr="00CA0680" w:rsidRDefault="00CA0680" w:rsidP="005E6AD3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A068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За</w:t>
      </w:r>
      <w:r w:rsidR="0026065A" w:rsidRPr="00CA068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7E61E0" w:rsidRPr="00CA068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нарушение требований</w:t>
      </w:r>
      <w:r w:rsidR="008821E7" w:rsidRPr="00CA068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природоохранного </w:t>
      </w:r>
      <w:r w:rsidR="00455048" w:rsidRPr="00CA068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законодательства </w:t>
      </w:r>
      <w:r w:rsidRPr="00CA068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должностное лицо организации привлечено к административной ответственности</w:t>
      </w:r>
    </w:p>
    <w:p w14:paraId="66A965DB" w14:textId="77777777" w:rsidR="008821E7" w:rsidRPr="00CA0680" w:rsidRDefault="00455048" w:rsidP="008821E7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A068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Межрайонной природоохранной прокуратурой г. Москвы </w:t>
      </w:r>
      <w:r w:rsidRPr="00CA0680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8821E7" w:rsidRPr="00CA0680">
        <w:rPr>
          <w:rFonts w:ascii="Times New Roman" w:hAnsi="Times New Roman" w:cs="Times New Roman"/>
          <w:color w:val="000000" w:themeColor="text1"/>
          <w:sz w:val="28"/>
          <w:szCs w:val="28"/>
        </w:rPr>
        <w:t>проведена проверка исполнения требований природоохранного законодательства.</w:t>
      </w:r>
    </w:p>
    <w:p w14:paraId="0BB57D85" w14:textId="1A9E66F6" w:rsidR="008821E7" w:rsidRPr="00CA0680" w:rsidRDefault="00CA0680" w:rsidP="004550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A068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</w:t>
      </w:r>
      <w:r w:rsidR="0026065A" w:rsidRPr="00CA068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становлено</w:t>
      </w:r>
      <w:r w:rsidR="00455048" w:rsidRPr="00CA068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что организацией, </w:t>
      </w:r>
      <w:r w:rsidR="007E61E0" w:rsidRPr="00CA068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при </w:t>
      </w:r>
      <w:r w:rsidR="005E6AD3" w:rsidRPr="00CA068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производстве строительных</w:t>
      </w:r>
      <w:r w:rsidR="008821E7" w:rsidRPr="00CA068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работ произведен сброс сточных вод в водный объект.</w:t>
      </w:r>
    </w:p>
    <w:p w14:paraId="4F8EBD45" w14:textId="666A8A48" w:rsidR="0026065A" w:rsidRPr="00CA0680" w:rsidRDefault="00CA0680" w:rsidP="00455048">
      <w:pPr>
        <w:pStyle w:val="a3"/>
        <w:shd w:val="clear" w:color="auto" w:fill="FFFFFF"/>
        <w:spacing w:before="0" w:beforeAutospacing="0" w:after="0" w:afterAutospacing="0"/>
        <w:ind w:firstLine="708"/>
        <w:jc w:val="both"/>
        <w:outlineLvl w:val="1"/>
        <w:rPr>
          <w:color w:val="000000" w:themeColor="text1"/>
          <w:sz w:val="28"/>
          <w:szCs w:val="28"/>
        </w:rPr>
      </w:pPr>
      <w:r w:rsidRPr="00CA0680">
        <w:rPr>
          <w:color w:val="000000" w:themeColor="text1"/>
          <w:sz w:val="28"/>
          <w:szCs w:val="28"/>
        </w:rPr>
        <w:t xml:space="preserve">Допущенные </w:t>
      </w:r>
      <w:r w:rsidR="0026065A" w:rsidRPr="00CA0680">
        <w:rPr>
          <w:color w:val="000000" w:themeColor="text1"/>
          <w:sz w:val="28"/>
          <w:szCs w:val="28"/>
        </w:rPr>
        <w:t>нарушения противоречили принцип</w:t>
      </w:r>
      <w:r w:rsidRPr="00CA0680">
        <w:rPr>
          <w:color w:val="000000" w:themeColor="text1"/>
          <w:sz w:val="28"/>
          <w:szCs w:val="28"/>
        </w:rPr>
        <w:t>ам</w:t>
      </w:r>
      <w:r w:rsidR="0026065A" w:rsidRPr="00CA0680">
        <w:rPr>
          <w:color w:val="000000" w:themeColor="text1"/>
          <w:sz w:val="28"/>
          <w:szCs w:val="28"/>
        </w:rPr>
        <w:t xml:space="preserve"> соблюдения права человека на благоприятную окружающую среду, охраны, воспроизводства и рационального использования природных ресурсов, обеспечения снижения негативного воздействия хозяйственной и иной деятельности на окружающую среду в соответствии с нормативами в области охраны окружающей среды.</w:t>
      </w:r>
    </w:p>
    <w:p w14:paraId="48E66CD2" w14:textId="39C0FB0D" w:rsidR="005E6AD3" w:rsidRPr="00CA0680" w:rsidRDefault="00CA0680" w:rsidP="005E6AD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CA068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В</w:t>
      </w:r>
      <w:r w:rsidR="005E6AD3" w:rsidRPr="00CA068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отношении должностного лица, осуществляющего деятельность, вынесены постановления о возбуждении дел об административном правонарушении по ч. 1 ст. 8.14 (</w:t>
      </w:r>
      <w:r w:rsidRPr="00CA068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н</w:t>
      </w:r>
      <w:r w:rsidRPr="00CA068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арушение правил водопользования при заборе воды, без изъятия воды и при сбросе сточных вод в водные объекты</w:t>
      </w:r>
      <w:r w:rsidR="005E6AD3" w:rsidRPr="00CA0680">
        <w:rPr>
          <w:rFonts w:ascii="Times New Roman" w:hAnsi="Times New Roman" w:cs="Times New Roman"/>
          <w:bCs/>
          <w:color w:val="000000" w:themeColor="text1"/>
          <w:kern w:val="36"/>
          <w:sz w:val="28"/>
          <w:szCs w:val="28"/>
        </w:rPr>
        <w:t xml:space="preserve">) </w:t>
      </w:r>
      <w:r w:rsidR="005E6AD3" w:rsidRPr="00CA068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Кодекса Российской Федерации об административных правонарушениях.</w:t>
      </w:r>
    </w:p>
    <w:p w14:paraId="62BC3337" w14:textId="77777777" w:rsidR="00455048" w:rsidRPr="00CA0680" w:rsidRDefault="00455048" w:rsidP="0045504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A0680">
        <w:rPr>
          <w:rFonts w:ascii="Times New Roman" w:hAnsi="Times New Roman" w:cs="Times New Roman"/>
          <w:color w:val="000000" w:themeColor="text1"/>
          <w:sz w:val="28"/>
          <w:szCs w:val="28"/>
        </w:rPr>
        <w:t>Исполнение требований природоохранного законодательства при ведении работ поставлено на контроль.</w:t>
      </w:r>
    </w:p>
    <w:p w14:paraId="6905A111" w14:textId="77777777" w:rsidR="00D17318" w:rsidRDefault="00D17318"/>
    <w:sectPr w:rsidR="00D17318" w:rsidSect="00455048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67650"/>
    <w:rsid w:val="001B5812"/>
    <w:rsid w:val="0026065A"/>
    <w:rsid w:val="00455048"/>
    <w:rsid w:val="00515C28"/>
    <w:rsid w:val="005E6AD3"/>
    <w:rsid w:val="006C1614"/>
    <w:rsid w:val="007E61E0"/>
    <w:rsid w:val="008821E7"/>
    <w:rsid w:val="00A67650"/>
    <w:rsid w:val="00B47626"/>
    <w:rsid w:val="00CA0680"/>
    <w:rsid w:val="00D17318"/>
    <w:rsid w:val="00E0729B"/>
    <w:rsid w:val="00F935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6DB279"/>
  <w15:docId w15:val="{094625F3-8C47-4DE8-946F-14FFA1637D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55048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550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45504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8254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171</Words>
  <Characters>976</Characters>
  <Application>Microsoft Office Word</Application>
  <DocSecurity>0</DocSecurity>
  <Lines>8</Lines>
  <Paragraphs>2</Paragraphs>
  <ScaleCrop>false</ScaleCrop>
  <Company/>
  <LinksUpToDate>false</LinksUpToDate>
  <CharactersWithSpaces>1145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10</cp:revision>
  <dcterms:created xsi:type="dcterms:W3CDTF">2024-12-17T19:25:00Z</dcterms:created>
  <dcterms:modified xsi:type="dcterms:W3CDTF">2025-06-16T20:14:00Z</dcterms:modified>
</cp:coreProperties>
</file>